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18" w:rsidRPr="00554118" w:rsidRDefault="00554118" w:rsidP="00554118">
      <w:pPr>
        <w:spacing w:line="360" w:lineRule="auto"/>
        <w:jc w:val="center"/>
        <w:rPr>
          <w:rFonts w:ascii="Times New Roman" w:hAnsi="Times New Roman"/>
          <w:b/>
          <w:sz w:val="28"/>
          <w:szCs w:val="28"/>
        </w:rPr>
      </w:pPr>
      <w:r w:rsidRPr="00554118">
        <w:rPr>
          <w:rFonts w:ascii="Times New Roman" w:hAnsi="Times New Roman"/>
          <w:b/>
          <w:sz w:val="28"/>
          <w:szCs w:val="28"/>
        </w:rPr>
        <w:t>Warum gibt es Wind</w:t>
      </w:r>
      <w:r w:rsidRPr="00554118">
        <w:rPr>
          <w:rFonts w:ascii="Times New Roman" w:eastAsia="Times New Roman" w:hAnsi="Times New Roman"/>
          <w:b/>
          <w:sz w:val="28"/>
          <w:szCs w:val="28"/>
          <w:lang w:eastAsia="en-US"/>
        </w:rPr>
        <w:t>?</w:t>
      </w:r>
    </w:p>
    <w:p w:rsidR="007C751E" w:rsidRDefault="00554118">
      <w:pPr>
        <w:rPr>
          <w:lang w:val="ru-RU"/>
        </w:rPr>
      </w:pPr>
      <w:r>
        <w:rPr>
          <w:rFonts w:ascii="Times New Roman" w:hAnsi="Times New Roman"/>
          <w:noProof/>
          <w:sz w:val="28"/>
          <w:szCs w:val="28"/>
          <w:lang w:val="ru-RU" w:eastAsia="ru-RU"/>
        </w:rPr>
        <w:drawing>
          <wp:inline distT="0" distB="0" distL="0" distR="0">
            <wp:extent cx="4441190" cy="3408045"/>
            <wp:effectExtent l="0" t="0" r="0" b="0"/>
            <wp:docPr id="1" name="Рисунок 1" descr="Warum gibt es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um gibt es Wind"/>
                    <pic:cNvPicPr>
                      <a:picLocks noChangeAspect="1" noChangeArrowheads="1"/>
                    </pic:cNvPicPr>
                  </pic:nvPicPr>
                  <pic:blipFill>
                    <a:blip r:embed="rId4"/>
                    <a:srcRect/>
                    <a:stretch>
                      <a:fillRect/>
                    </a:stretch>
                  </pic:blipFill>
                  <pic:spPr bwMode="auto">
                    <a:xfrm>
                      <a:off x="0" y="0"/>
                      <a:ext cx="4441190" cy="3408045"/>
                    </a:xfrm>
                    <a:prstGeom prst="rect">
                      <a:avLst/>
                    </a:prstGeom>
                    <a:noFill/>
                    <a:ln w="9525">
                      <a:noFill/>
                      <a:miter lim="800000"/>
                      <a:headEnd/>
                      <a:tailEnd/>
                    </a:ln>
                  </pic:spPr>
                </pic:pic>
              </a:graphicData>
            </a:graphic>
          </wp:inline>
        </w:drawing>
      </w:r>
    </w:p>
    <w:p w:rsidR="00554118" w:rsidRDefault="00554118" w:rsidP="00554118">
      <w:pPr>
        <w:spacing w:line="360" w:lineRule="auto"/>
        <w:jc w:val="both"/>
        <w:rPr>
          <w:rFonts w:ascii="Times New Roman" w:eastAsia="Times New Roman" w:hAnsi="Times New Roman"/>
          <w:szCs w:val="24"/>
          <w:lang w:val="ru-RU" w:eastAsia="en-US"/>
        </w:rPr>
      </w:pPr>
      <w:r w:rsidRPr="00554118">
        <w:rPr>
          <w:rFonts w:ascii="Times New Roman" w:hAnsi="Times New Roman"/>
          <w:szCs w:val="24"/>
        </w:rPr>
        <w:t>Wenn Du jetzt antwortest, dass Jemand auf die Erde bläst... dann ist das die falsche Antwort. Warum bläst der Wind?</w:t>
      </w:r>
      <w:r w:rsidRPr="00554118">
        <w:rPr>
          <w:rFonts w:ascii="Times New Roman" w:eastAsia="Times New Roman" w:hAnsi="Times New Roman"/>
          <w:szCs w:val="24"/>
          <w:lang w:eastAsia="en-US"/>
        </w:rPr>
        <w:t xml:space="preserve"> </w:t>
      </w:r>
      <w:r w:rsidRPr="00554118">
        <w:rPr>
          <w:rFonts w:ascii="Times New Roman" w:hAnsi="Times New Roman"/>
          <w:szCs w:val="24"/>
        </w:rPr>
        <w:t xml:space="preserve">Stellen wir uns mal vor: </w:t>
      </w:r>
      <w:r w:rsidRPr="00554118">
        <w:rPr>
          <w:rFonts w:ascii="Times New Roman" w:hAnsi="Times New Roman"/>
          <w:szCs w:val="24"/>
          <w:lang w:val="ru-RU"/>
        </w:rPr>
        <w:t>а</w:t>
      </w:r>
      <w:r w:rsidRPr="00554118">
        <w:rPr>
          <w:rFonts w:ascii="Times New Roman" w:hAnsi="Times New Roman"/>
          <w:szCs w:val="24"/>
        </w:rPr>
        <w:t>m stärksten wird die Erde am Äquator erwärmt, am geringsten an den Polen. Die warmen Luftmassen (</w:t>
      </w:r>
      <w:proofErr w:type="spellStart"/>
      <w:r w:rsidRPr="00554118">
        <w:rPr>
          <w:rFonts w:ascii="Times New Roman" w:hAnsi="Times New Roman"/>
          <w:szCs w:val="24"/>
        </w:rPr>
        <w:t>große</w:t>
      </w:r>
      <w:proofErr w:type="spellEnd"/>
      <w:r w:rsidRPr="00554118">
        <w:rPr>
          <w:rFonts w:ascii="Times New Roman" w:hAnsi="Times New Roman"/>
          <w:szCs w:val="24"/>
        </w:rPr>
        <w:t xml:space="preserve"> Mengen Luft) am Äquator steigen auf und erzeugen damit ein Tiefdruckgebiet. Aufgestiegene warme Luft fängt an sich in verschiedene Richtungen zu bewegen. Diese kühlt auf dem Weg in kältere Regionen, zum Beispiel den Polen, ab, und sinkt auf die Erdoberfläche zurück. Dann passiert Folgendes: im genau gleichen Augenblick steigen in mehreren warmen Ländern mehr Luftmassen auf als dass sie absinken. Dies bedeutet aber, dass dadurch </w:t>
      </w:r>
      <w:proofErr w:type="spellStart"/>
      <w:r w:rsidRPr="00554118">
        <w:rPr>
          <w:rFonts w:ascii="Times New Roman" w:hAnsi="Times New Roman"/>
          <w:szCs w:val="24"/>
        </w:rPr>
        <w:t>größere</w:t>
      </w:r>
      <w:proofErr w:type="spellEnd"/>
      <w:r w:rsidRPr="00554118">
        <w:rPr>
          <w:rFonts w:ascii="Times New Roman" w:hAnsi="Times New Roman"/>
          <w:szCs w:val="24"/>
        </w:rPr>
        <w:t xml:space="preserve"> Gebiete mit niedrigem Luftdruck in diesen Regionen entstehen</w:t>
      </w:r>
      <w:r w:rsidRPr="00554118">
        <w:rPr>
          <w:rFonts w:ascii="Times New Roman" w:hAnsi="Times New Roman"/>
          <w:i/>
          <w:iCs/>
          <w:szCs w:val="24"/>
        </w:rPr>
        <w:t xml:space="preserve">. </w:t>
      </w:r>
      <w:r w:rsidRPr="00554118">
        <w:rPr>
          <w:rFonts w:ascii="Times New Roman" w:hAnsi="Times New Roman"/>
          <w:iCs/>
          <w:szCs w:val="24"/>
        </w:rPr>
        <w:t>D</w:t>
      </w:r>
      <w:r w:rsidRPr="00554118">
        <w:rPr>
          <w:rFonts w:ascii="Times New Roman" w:hAnsi="Times New Roman"/>
          <w:szCs w:val="24"/>
        </w:rPr>
        <w:t>ort wo es kälter ist und der Prozess umgekehrt abläuft</w:t>
      </w:r>
      <w:r w:rsidRPr="00554118">
        <w:rPr>
          <w:rFonts w:ascii="Times New Roman" w:hAnsi="Times New Roman"/>
          <w:i/>
          <w:iCs/>
          <w:szCs w:val="24"/>
        </w:rPr>
        <w:t xml:space="preserve">, </w:t>
      </w:r>
      <w:r w:rsidRPr="00554118">
        <w:rPr>
          <w:rFonts w:ascii="Times New Roman" w:hAnsi="Times New Roman"/>
          <w:szCs w:val="24"/>
        </w:rPr>
        <w:t xml:space="preserve">erscheinen Hochdruckgebiete. Durch dieses Auf- und Absteigen der Luftmassen entsteht Wind. Er „bläst“ immer zwischen zwei Regionen mit unterschiedlichem Luftdruck. Die Richtung ist auch vorgegeben: vom Ort des höheren Luftdrucks zu dem des niedrigeren. Hast Du schon mal was von </w:t>
      </w:r>
      <w:proofErr w:type="spellStart"/>
      <w:r w:rsidRPr="00554118">
        <w:rPr>
          <w:rFonts w:ascii="Times New Roman" w:hAnsi="Times New Roman"/>
          <w:szCs w:val="24"/>
        </w:rPr>
        <w:t>Twister</w:t>
      </w:r>
      <w:proofErr w:type="spellEnd"/>
      <w:r w:rsidRPr="00554118">
        <w:rPr>
          <w:rFonts w:ascii="Times New Roman" w:hAnsi="Times New Roman"/>
          <w:szCs w:val="24"/>
        </w:rPr>
        <w:t xml:space="preserve"> oder Tornados gehört? Das sind auch Winde, nur sehr starke und gefährliche</w:t>
      </w:r>
      <w:r w:rsidRPr="00554118">
        <w:rPr>
          <w:rFonts w:ascii="Times New Roman" w:eastAsia="Times New Roman" w:hAnsi="Times New Roman"/>
          <w:szCs w:val="24"/>
          <w:lang w:eastAsia="en-US"/>
        </w:rPr>
        <w:t>.</w:t>
      </w:r>
    </w:p>
    <w:p w:rsidR="00554118" w:rsidRPr="00554118" w:rsidRDefault="00554118" w:rsidP="00554118">
      <w:pPr>
        <w:spacing w:before="240" w:line="360" w:lineRule="auto"/>
        <w:jc w:val="both"/>
        <w:rPr>
          <w:rFonts w:ascii="Times New Roman" w:eastAsia="Times New Roman" w:hAnsi="Times New Roman"/>
          <w:szCs w:val="24"/>
          <w:lang w:eastAsia="en-US"/>
        </w:rPr>
      </w:pPr>
      <w:r w:rsidRPr="00554118">
        <w:rPr>
          <w:rFonts w:ascii="Times New Roman" w:hAnsi="Times New Roman"/>
          <w:szCs w:val="24"/>
        </w:rPr>
        <w:t>Luft können wir nicht sehen, sie ist transparent, unsichtbar, aber wir können sie spüren und merken wenn sie in Bewegung kommt und zu Wind wird</w:t>
      </w:r>
      <w:r w:rsidRPr="00554118">
        <w:rPr>
          <w:rFonts w:ascii="Times New Roman" w:eastAsia="Times New Roman" w:hAnsi="Times New Roman"/>
          <w:szCs w:val="24"/>
          <w:lang w:eastAsia="en-US"/>
        </w:rPr>
        <w:t>.</w:t>
      </w:r>
      <w:r w:rsidRPr="00554118">
        <w:rPr>
          <w:rFonts w:ascii="Times New Roman" w:hAnsi="Times New Roman"/>
          <w:szCs w:val="24"/>
        </w:rPr>
        <w:t xml:space="preserve"> Wir sehen zum Beispiel wenn Staub an der </w:t>
      </w:r>
      <w:proofErr w:type="spellStart"/>
      <w:r w:rsidRPr="00554118">
        <w:rPr>
          <w:rFonts w:ascii="Times New Roman" w:hAnsi="Times New Roman"/>
          <w:szCs w:val="24"/>
        </w:rPr>
        <w:t>Straße</w:t>
      </w:r>
      <w:proofErr w:type="spellEnd"/>
      <w:r w:rsidRPr="00554118">
        <w:rPr>
          <w:rFonts w:ascii="Times New Roman" w:hAnsi="Times New Roman"/>
          <w:szCs w:val="24"/>
        </w:rPr>
        <w:t xml:space="preserve"> entlang wirbelt, wir sehen Blätter unter unseren Füssen weg fliegen, die Haare bewegen sich</w:t>
      </w:r>
      <w:r w:rsidRPr="00554118">
        <w:rPr>
          <w:rFonts w:ascii="Times New Roman" w:eastAsia="Times New Roman" w:hAnsi="Times New Roman"/>
          <w:szCs w:val="24"/>
          <w:lang w:eastAsia="en-US"/>
        </w:rPr>
        <w:t xml:space="preserve"> …</w:t>
      </w:r>
    </w:p>
    <w:p w:rsidR="00554118" w:rsidRPr="00554118" w:rsidRDefault="00554118">
      <w:pPr>
        <w:rPr>
          <w:szCs w:val="24"/>
        </w:rPr>
      </w:pPr>
    </w:p>
    <w:sectPr w:rsidR="00554118" w:rsidRPr="00554118" w:rsidSect="007C7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Bitstream Vera Serif">
    <w:altName w:val="Times New Roman"/>
    <w:charset w:val="00"/>
    <w:family w:val="roman"/>
    <w:pitch w:val="variable"/>
    <w:sig w:usb0="00000000" w:usb1="00000000" w:usb2="00000000" w:usb3="00000000" w:csb0="00000000" w:csb1="00000000"/>
  </w:font>
  <w:font w:name="Bitstream Vera Sans">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54118"/>
    <w:rsid w:val="000B1751"/>
    <w:rsid w:val="00460EA9"/>
    <w:rsid w:val="00554118"/>
    <w:rsid w:val="007C7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18"/>
    <w:pPr>
      <w:widowControl w:val="0"/>
      <w:suppressAutoHyphens/>
      <w:spacing w:after="0" w:line="240" w:lineRule="auto"/>
    </w:pPr>
    <w:rPr>
      <w:rFonts w:ascii="Bitstream Vera Serif" w:eastAsia="Bitstream Vera Sans" w:hAnsi="Bitstream Vera Serif" w:cs="Times New Roman"/>
      <w:sz w:val="24"/>
      <w:szCs w:val="20"/>
      <w:lang w:val="de-C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118"/>
    <w:rPr>
      <w:rFonts w:ascii="Tahoma" w:hAnsi="Tahoma" w:cs="Tahoma"/>
      <w:sz w:val="16"/>
      <w:szCs w:val="16"/>
    </w:rPr>
  </w:style>
  <w:style w:type="character" w:customStyle="1" w:styleId="a4">
    <w:name w:val="Текст выноски Знак"/>
    <w:basedOn w:val="a0"/>
    <w:link w:val="a3"/>
    <w:uiPriority w:val="99"/>
    <w:semiHidden/>
    <w:rsid w:val="00554118"/>
    <w:rPr>
      <w:rFonts w:ascii="Tahoma" w:eastAsia="Bitstream Vera Sans" w:hAnsi="Tahoma" w:cs="Tahoma"/>
      <w:sz w:val="16"/>
      <w:szCs w:val="16"/>
      <w:lang w:val="de-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2011-06-09T07:08:00Z</dcterms:created>
  <dcterms:modified xsi:type="dcterms:W3CDTF">2011-06-09T07:10:00Z</dcterms:modified>
</cp:coreProperties>
</file>